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We summarize the most commonly used Java language features and APIs in the textbook.</w:t>
      </w:r>
    </w:p>
    <w:p w:rsidR="00000000" w:rsidDel="00000000" w:rsidP="00000000" w:rsidRDefault="00000000" w:rsidRPr="00000000" w14:paraId="00000002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Hello, World.</w:t>
      </w:r>
    </w:p>
    <w:p w:rsidR="00000000" w:rsidDel="00000000" w:rsidP="00000000" w:rsidRDefault="00000000" w:rsidRPr="00000000" w14:paraId="00000004">
      <w:pPr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2743200"/>
            <wp:effectExtent b="0" l="0" r="0" t="0"/>
            <wp:docPr descr="Hello, World in Java" id="39" name="image39.png"/>
            <a:graphic>
              <a:graphicData uri="http://schemas.openxmlformats.org/drawingml/2006/picture">
                <pic:pic>
                  <pic:nvPicPr>
                    <pic:cNvPr descr="Hello, World in Java" id="0" name="image3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Editing, compiling, and executing.</w:t>
      </w:r>
    </w:p>
    <w:p w:rsidR="00000000" w:rsidDel="00000000" w:rsidP="00000000" w:rsidRDefault="00000000" w:rsidRPr="00000000" w14:paraId="00000007">
      <w:pPr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1536700"/>
            <wp:effectExtent b="0" l="0" r="0" t="0"/>
            <wp:docPr descr="Compiling Hello, World in Java" id="35" name="image37.png"/>
            <a:graphic>
              <a:graphicData uri="http://schemas.openxmlformats.org/drawingml/2006/picture">
                <pic:pic>
                  <pic:nvPicPr>
                    <pic:cNvPr descr="Compiling Hello, World in Java" id="0" name="image3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Built-in data types.</w:t>
      </w:r>
    </w:p>
    <w:p w:rsidR="00000000" w:rsidDel="00000000" w:rsidP="00000000" w:rsidRDefault="00000000" w:rsidRPr="00000000" w14:paraId="0000000A">
      <w:pPr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1473200"/>
            <wp:effectExtent b="0" l="0" r="0" t="0"/>
            <wp:docPr descr="Built-in types of data" id="14" name="image14.png"/>
            <a:graphic>
              <a:graphicData uri="http://schemas.openxmlformats.org/drawingml/2006/picture">
                <pic:pic>
                  <pic:nvPicPr>
                    <pic:cNvPr descr="Built-in types of data"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Declaration and assignment statements.</w:t>
      </w:r>
    </w:p>
    <w:p w:rsidR="00000000" w:rsidDel="00000000" w:rsidP="00000000" w:rsidRDefault="00000000" w:rsidRPr="00000000" w14:paraId="0000000D">
      <w:pPr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4648200" cy="3238500"/>
            <wp:effectExtent b="0" l="0" r="0" t="0"/>
            <wp:docPr descr="Assignment statements" id="60" name="image60.png"/>
            <a:graphic>
              <a:graphicData uri="http://schemas.openxmlformats.org/drawingml/2006/picture">
                <pic:pic>
                  <pic:nvPicPr>
                    <pic:cNvPr descr="Assignment statements" id="0" name="image6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Integers.</w:t>
      </w:r>
    </w:p>
    <w:p w:rsidR="00000000" w:rsidDel="00000000" w:rsidP="00000000" w:rsidRDefault="00000000" w:rsidRPr="00000000" w14:paraId="00000010">
      <w:pPr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1066800"/>
            <wp:effectExtent b="0" l="0" r="0" t="0"/>
            <wp:docPr descr="int data type" id="22" name="image6.png"/>
            <a:graphic>
              <a:graphicData uri="http://schemas.openxmlformats.org/drawingml/2006/picture">
                <pic:pic>
                  <pic:nvPicPr>
                    <pic:cNvPr descr="int data type"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372100" cy="6838950"/>
            <wp:effectExtent b="0" l="0" r="0" t="0"/>
            <wp:docPr descr="Integer expressions" id="52" name="image46.png"/>
            <a:graphic>
              <a:graphicData uri="http://schemas.openxmlformats.org/drawingml/2006/picture">
                <pic:pic>
                  <pic:nvPicPr>
                    <pic:cNvPr descr="Integer expressions" id="0" name="image4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83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Floating-point numbers.</w:t>
      </w:r>
    </w:p>
    <w:p w:rsidR="00000000" w:rsidDel="00000000" w:rsidP="00000000" w:rsidRDefault="00000000" w:rsidRPr="00000000" w14:paraId="00000014">
      <w:pPr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1219200"/>
            <wp:effectExtent b="0" l="0" r="0" t="0"/>
            <wp:docPr descr="double data type" id="27" name="image23.png"/>
            <a:graphic>
              <a:graphicData uri="http://schemas.openxmlformats.org/drawingml/2006/picture">
                <pic:pic>
                  <pic:nvPicPr>
                    <pic:cNvPr descr="double data type"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619750" cy="4000500"/>
            <wp:effectExtent b="0" l="0" r="0" t="0"/>
            <wp:docPr descr="double expressions" id="25" name="image24.png"/>
            <a:graphic>
              <a:graphicData uri="http://schemas.openxmlformats.org/drawingml/2006/picture">
                <pic:pic>
                  <pic:nvPicPr>
                    <pic:cNvPr descr="double expressions"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Booleans.</w:t>
      </w:r>
    </w:p>
    <w:p w:rsidR="00000000" w:rsidDel="00000000" w:rsidP="00000000" w:rsidRDefault="00000000" w:rsidRPr="00000000" w14:paraId="00000018">
      <w:pPr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3733800" cy="2038350"/>
            <wp:effectExtent b="0" l="0" r="0" t="0"/>
            <wp:docPr descr="boolean data type" id="9" name="image5.png"/>
            <a:graphic>
              <a:graphicData uri="http://schemas.openxmlformats.org/drawingml/2006/picture">
                <pic:pic>
                  <pic:nvPicPr>
                    <pic:cNvPr descr="boolean data type"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1447800"/>
            <wp:effectExtent b="0" l="0" r="0" t="0"/>
            <wp:docPr descr="Boolean operators" id="41" name="image38.png"/>
            <a:graphic>
              <a:graphicData uri="http://schemas.openxmlformats.org/drawingml/2006/picture">
                <pic:pic>
                  <pic:nvPicPr>
                    <pic:cNvPr descr="Boolean operators" id="0" name="image3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Comparison operators.</w:t>
      </w:r>
    </w:p>
    <w:p w:rsidR="00000000" w:rsidDel="00000000" w:rsidP="00000000" w:rsidRDefault="00000000" w:rsidRPr="00000000" w14:paraId="0000001C">
      <w:pPr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2908300"/>
            <wp:effectExtent b="0" l="0" r="0" t="0"/>
            <wp:docPr descr="Comparison operators" id="64" name="image62.png"/>
            <a:graphic>
              <a:graphicData uri="http://schemas.openxmlformats.org/drawingml/2006/picture">
                <pic:pic>
                  <pic:nvPicPr>
                    <pic:cNvPr descr="Comparison operators" id="0" name="image6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1003300"/>
            <wp:effectExtent b="0" l="0" r="0" t="0"/>
            <wp:docPr descr="Comparison examples" id="24" name="image21.png"/>
            <a:graphic>
              <a:graphicData uri="http://schemas.openxmlformats.org/drawingml/2006/picture">
                <pic:pic>
                  <pic:nvPicPr>
                    <pic:cNvPr descr="Comparison examples"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Printing.</w:t>
      </w:r>
    </w:p>
    <w:p w:rsidR="00000000" w:rsidDel="00000000" w:rsidP="00000000" w:rsidRDefault="00000000" w:rsidRPr="00000000" w14:paraId="00000020">
      <w:pPr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876300"/>
            <wp:effectExtent b="0" l="0" r="0" t="0"/>
            <wp:docPr descr="System.out.print()" id="37" name="image30.png"/>
            <a:graphic>
              <a:graphicData uri="http://schemas.openxmlformats.org/drawingml/2006/picture">
                <pic:pic>
                  <pic:nvPicPr>
                    <pic:cNvPr descr="System.out.print()" id="0" name="image3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Parsing command-line arguments.</w:t>
      </w:r>
    </w:p>
    <w:p w:rsidR="00000000" w:rsidDel="00000000" w:rsidP="00000000" w:rsidRDefault="00000000" w:rsidRPr="00000000" w14:paraId="00000023">
      <w:pPr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863600"/>
            <wp:effectExtent b="0" l="0" r="0" t="0"/>
            <wp:docPr descr="parsing Command-line arguments" id="28" name="image26.png"/>
            <a:graphic>
              <a:graphicData uri="http://schemas.openxmlformats.org/drawingml/2006/picture">
                <pic:pic>
                  <pic:nvPicPr>
                    <pic:cNvPr descr="parsing Command-line arguments"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Math library.</w:t>
      </w:r>
    </w:p>
    <w:p w:rsidR="00000000" w:rsidDel="00000000" w:rsidP="00000000" w:rsidRDefault="00000000" w:rsidRPr="00000000" w14:paraId="00000026">
      <w:pPr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4241800"/>
            <wp:effectExtent b="0" l="0" r="0" t="0"/>
            <wp:docPr descr="Math library API" id="48" name="image59.png"/>
            <a:graphic>
              <a:graphicData uri="http://schemas.openxmlformats.org/drawingml/2006/picture">
                <pic:pic>
                  <pic:nvPicPr>
                    <pic:cNvPr descr="Math library API" id="0" name="image5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The full </w:t>
      </w:r>
      <w:hyperlink r:id="rId21">
        <w:r w:rsidDel="00000000" w:rsidR="00000000" w:rsidRPr="00000000">
          <w:rPr>
            <w:color w:val="0b5fb9"/>
            <w:sz w:val="23"/>
            <w:szCs w:val="23"/>
            <w:rtl w:val="0"/>
          </w:rPr>
          <w:t xml:space="preserve">java.lang.Math API</w:t>
        </w:r>
      </w:hyperlink>
      <w:r w:rsidDel="00000000" w:rsidR="00000000" w:rsidRPr="00000000">
        <w:rPr>
          <w:sz w:val="23"/>
          <w:szCs w:val="23"/>
          <w:rtl w:val="0"/>
        </w:rPr>
        <w:t xml:space="preserve">.</w:t>
      </w:r>
    </w:p>
    <w:p w:rsidR="00000000" w:rsidDel="00000000" w:rsidP="00000000" w:rsidRDefault="00000000" w:rsidRPr="00000000" w14:paraId="00000028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Java library calls.</w:t>
      </w:r>
    </w:p>
    <w:p w:rsidR="00000000" w:rsidDel="00000000" w:rsidP="00000000" w:rsidRDefault="00000000" w:rsidRPr="00000000" w14:paraId="0000002A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2324100"/>
            <wp:effectExtent b="0" l="0" r="0" t="0"/>
            <wp:docPr descr="Expressions that use Java library methods" id="57" name="image61.png"/>
            <a:graphic>
              <a:graphicData uri="http://schemas.openxmlformats.org/drawingml/2006/picture">
                <pic:pic>
                  <pic:nvPicPr>
                    <pic:cNvPr descr="Expressions that use Java library methods" id="0" name="image6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Type conversion.</w:t>
      </w:r>
    </w:p>
    <w:p w:rsidR="00000000" w:rsidDel="00000000" w:rsidP="00000000" w:rsidRDefault="00000000" w:rsidRPr="00000000" w14:paraId="0000002D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4673600"/>
            <wp:effectExtent b="0" l="0" r="0" t="0"/>
            <wp:docPr descr="Type conversion" id="46" name="image43.png"/>
            <a:graphic>
              <a:graphicData uri="http://schemas.openxmlformats.org/drawingml/2006/picture">
                <pic:pic>
                  <pic:nvPicPr>
                    <pic:cNvPr descr="Type conversion" id="0" name="image4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Anatomy of an if statement.</w:t>
      </w:r>
    </w:p>
    <w:p w:rsidR="00000000" w:rsidDel="00000000" w:rsidP="00000000" w:rsidRDefault="00000000" w:rsidRPr="00000000" w14:paraId="00000030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3676650" cy="2895600"/>
            <wp:effectExtent b="0" l="0" r="0" t="0"/>
            <wp:docPr descr="anatomy of an if statement" id="7" name="image8.png"/>
            <a:graphic>
              <a:graphicData uri="http://schemas.openxmlformats.org/drawingml/2006/picture">
                <pic:pic>
                  <pic:nvPicPr>
                    <pic:cNvPr descr="anatomy of an if statement"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If and if-else statements.</w:t>
      </w:r>
    </w:p>
    <w:p w:rsidR="00000000" w:rsidDel="00000000" w:rsidP="00000000" w:rsidRDefault="00000000" w:rsidRPr="00000000" w14:paraId="00000033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4064000"/>
            <wp:effectExtent b="0" l="0" r="0" t="0"/>
            <wp:docPr descr="If-else statements" id="13" name="image22.png"/>
            <a:graphic>
              <a:graphicData uri="http://schemas.openxmlformats.org/drawingml/2006/picture">
                <pic:pic>
                  <pic:nvPicPr>
                    <pic:cNvPr descr="If-else statements"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Nested if-else statement.</w:t>
      </w:r>
    </w:p>
    <w:p w:rsidR="00000000" w:rsidDel="00000000" w:rsidP="00000000" w:rsidRDefault="00000000" w:rsidRPr="00000000" w14:paraId="00000036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2755900"/>
            <wp:effectExtent b="0" l="0" r="0" t="0"/>
            <wp:docPr descr="Nested if-else statements in Java" id="21" name="image7.png"/>
            <a:graphic>
              <a:graphicData uri="http://schemas.openxmlformats.org/drawingml/2006/picture">
                <pic:pic>
                  <pic:nvPicPr>
                    <pic:cNvPr descr="Nested if-else statements in Java"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Anatomy of a while loop.</w:t>
      </w:r>
    </w:p>
    <w:p w:rsidR="00000000" w:rsidDel="00000000" w:rsidP="00000000" w:rsidRDefault="00000000" w:rsidRPr="00000000" w14:paraId="00000039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4838700" cy="2971800"/>
            <wp:effectExtent b="0" l="0" r="0" t="0"/>
            <wp:docPr descr="While loop" id="36" name="image28.png"/>
            <a:graphic>
              <a:graphicData uri="http://schemas.openxmlformats.org/drawingml/2006/picture">
                <pic:pic>
                  <pic:nvPicPr>
                    <pic:cNvPr descr="While loop"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Anatomy of a for loop.</w:t>
      </w:r>
    </w:p>
    <w:p w:rsidR="00000000" w:rsidDel="00000000" w:rsidP="00000000" w:rsidRDefault="00000000" w:rsidRPr="00000000" w14:paraId="0000003C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2882900"/>
            <wp:effectExtent b="0" l="0" r="0" t="0"/>
            <wp:docPr descr="For loop" id="19" name="image4.png"/>
            <a:graphic>
              <a:graphicData uri="http://schemas.openxmlformats.org/drawingml/2006/picture">
                <pic:pic>
                  <pic:nvPicPr>
                    <pic:cNvPr descr="For loop"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Loops.</w:t>
      </w:r>
    </w:p>
    <w:p w:rsidR="00000000" w:rsidDel="00000000" w:rsidP="00000000" w:rsidRDefault="00000000" w:rsidRPr="00000000" w14:paraId="0000003F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4152900"/>
            <wp:effectExtent b="0" l="0" r="0" t="0"/>
            <wp:docPr descr="While and for loops in Java" id="58" name="image63.png"/>
            <a:graphic>
              <a:graphicData uri="http://schemas.openxmlformats.org/drawingml/2006/picture">
                <pic:pic>
                  <pic:nvPicPr>
                    <pic:cNvPr descr="While and for loops in Java" id="0" name="image6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Break statement.</w:t>
      </w:r>
    </w:p>
    <w:p w:rsidR="00000000" w:rsidDel="00000000" w:rsidP="00000000" w:rsidRDefault="00000000" w:rsidRPr="00000000" w14:paraId="00000042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1739900"/>
            <wp:effectExtent b="0" l="0" r="0" t="0"/>
            <wp:docPr descr="Break statement in Java" id="32" name="image31.png"/>
            <a:graphic>
              <a:graphicData uri="http://schemas.openxmlformats.org/drawingml/2006/picture">
                <pic:pic>
                  <pic:nvPicPr>
                    <pic:cNvPr descr="Break statement in Java" id="0" name="image3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Do-while loop.</w:t>
      </w:r>
    </w:p>
    <w:p w:rsidR="00000000" w:rsidDel="00000000" w:rsidP="00000000" w:rsidRDefault="00000000" w:rsidRPr="00000000" w14:paraId="00000045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1612900"/>
            <wp:effectExtent b="0" l="0" r="0" t="0"/>
            <wp:docPr descr="Do-while loop in Java" id="50" name="image51.png"/>
            <a:graphic>
              <a:graphicData uri="http://schemas.openxmlformats.org/drawingml/2006/picture">
                <pic:pic>
                  <pic:nvPicPr>
                    <pic:cNvPr descr="Do-while loop in Java" id="0" name="image5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Switch statement.</w:t>
      </w:r>
    </w:p>
    <w:p w:rsidR="00000000" w:rsidDel="00000000" w:rsidP="00000000" w:rsidRDefault="00000000" w:rsidRPr="00000000" w14:paraId="00000048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2679700"/>
            <wp:effectExtent b="0" l="0" r="0" t="0"/>
            <wp:docPr descr="Switch statement in Java" id="62" name="image58.png"/>
            <a:graphic>
              <a:graphicData uri="http://schemas.openxmlformats.org/drawingml/2006/picture">
                <pic:pic>
                  <pic:nvPicPr>
                    <pic:cNvPr descr="Switch statement in Java" id="0" name="image5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Arrays.</w:t>
      </w:r>
    </w:p>
    <w:p w:rsidR="00000000" w:rsidDel="00000000" w:rsidP="00000000" w:rsidRDefault="00000000" w:rsidRPr="00000000" w14:paraId="0000004B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1619250" cy="3505200"/>
            <wp:effectExtent b="0" l="0" r="0" t="0"/>
            <wp:docPr descr="An array" id="56" name="image52.png"/>
            <a:graphic>
              <a:graphicData uri="http://schemas.openxmlformats.org/drawingml/2006/picture">
                <pic:pic>
                  <pic:nvPicPr>
                    <pic:cNvPr descr="An array" id="0" name="image5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Inline array initialization.</w:t>
      </w:r>
    </w:p>
    <w:p w:rsidR="00000000" w:rsidDel="00000000" w:rsidP="00000000" w:rsidRDefault="00000000" w:rsidRPr="00000000" w14:paraId="0000004D">
      <w:pPr>
        <w:spacing w:line="360" w:lineRule="auto"/>
        <w:ind w:left="60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731200" cy="1358900"/>
            <wp:effectExtent b="0" l="0" r="0" t="0"/>
            <wp:docPr descr="Inline initialization of arrays" id="4" name="image17.png"/>
            <a:graphic>
              <a:graphicData uri="http://schemas.openxmlformats.org/drawingml/2006/picture">
                <pic:pic>
                  <pic:nvPicPr>
                    <pic:cNvPr descr="Inline initialization of arrays" id="0" name="image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Typical array-processing code.</w:t>
      </w:r>
    </w:p>
    <w:p w:rsidR="00000000" w:rsidDel="00000000" w:rsidP="00000000" w:rsidRDefault="00000000" w:rsidRPr="00000000" w14:paraId="0000004F">
      <w:pPr>
        <w:spacing w:line="360" w:lineRule="auto"/>
        <w:ind w:left="60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731200" cy="5422900"/>
            <wp:effectExtent b="0" l="0" r="0" t="0"/>
            <wp:docPr descr="Typical array-processing code" id="38" name="image42.png"/>
            <a:graphic>
              <a:graphicData uri="http://schemas.openxmlformats.org/drawingml/2006/picture">
                <pic:pic>
                  <pic:nvPicPr>
                    <pic:cNvPr descr="Typical array-processing code" id="0" name="image4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2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Two-dimensional arrays.</w:t>
      </w:r>
    </w:p>
    <w:p w:rsidR="00000000" w:rsidDel="00000000" w:rsidP="00000000" w:rsidRDefault="00000000" w:rsidRPr="00000000" w14:paraId="00000051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3009900" cy="4591050"/>
            <wp:effectExtent b="0" l="0" r="0" t="0"/>
            <wp:docPr descr="2D array" id="26" name="image27.png"/>
            <a:graphic>
              <a:graphicData uri="http://schemas.openxmlformats.org/drawingml/2006/picture">
                <pic:pic>
                  <pic:nvPicPr>
                    <pic:cNvPr descr="2D array" id="0" name="image2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459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Inline initialization.</w:t>
      </w:r>
    </w:p>
    <w:p w:rsidR="00000000" w:rsidDel="00000000" w:rsidP="00000000" w:rsidRDefault="00000000" w:rsidRPr="00000000" w14:paraId="00000053">
      <w:pPr>
        <w:spacing w:line="360" w:lineRule="auto"/>
        <w:ind w:left="60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4591050" cy="4800600"/>
            <wp:effectExtent b="0" l="0" r="0" t="0"/>
            <wp:docPr descr="2D array inline initialization" id="15" name="image11.png"/>
            <a:graphic>
              <a:graphicData uri="http://schemas.openxmlformats.org/drawingml/2006/picture">
                <pic:pic>
                  <pic:nvPicPr>
                    <pic:cNvPr descr="2D array inline initialization"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Our standard output library.</w:t>
      </w:r>
    </w:p>
    <w:p w:rsidR="00000000" w:rsidDel="00000000" w:rsidP="00000000" w:rsidRDefault="00000000" w:rsidRPr="00000000" w14:paraId="00000056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1524000"/>
            <wp:effectExtent b="0" l="0" r="0" t="0"/>
            <wp:docPr descr="Standard output API" id="33" name="image32.png"/>
            <a:graphic>
              <a:graphicData uri="http://schemas.openxmlformats.org/drawingml/2006/picture">
                <pic:pic>
                  <pic:nvPicPr>
                    <pic:cNvPr descr="Standard output API" id="0" name="image3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The full </w:t>
      </w:r>
      <w:hyperlink r:id="rId39">
        <w:r w:rsidDel="00000000" w:rsidR="00000000" w:rsidRPr="00000000">
          <w:rPr>
            <w:color w:val="0b5fb9"/>
            <w:sz w:val="23"/>
            <w:szCs w:val="23"/>
            <w:rtl w:val="0"/>
          </w:rPr>
          <w:t xml:space="preserve">StdOut API</w:t>
        </w:r>
      </w:hyperlink>
      <w:r w:rsidDel="00000000" w:rsidR="00000000" w:rsidRPr="00000000">
        <w:rPr>
          <w:sz w:val="23"/>
          <w:szCs w:val="23"/>
          <w:rtl w:val="0"/>
        </w:rPr>
        <w:t xml:space="preserve">.</w:t>
      </w:r>
    </w:p>
    <w:p w:rsidR="00000000" w:rsidDel="00000000" w:rsidP="00000000" w:rsidRDefault="00000000" w:rsidRPr="00000000" w14:paraId="00000058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Formatted printing.</w:t>
      </w:r>
    </w:p>
    <w:p w:rsidR="00000000" w:rsidDel="00000000" w:rsidP="00000000" w:rsidRDefault="00000000" w:rsidRPr="00000000" w14:paraId="0000005A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15000" cy="2514600"/>
            <wp:effectExtent b="0" l="0" r="0" t="0"/>
            <wp:docPr descr="Anatomy of printf" id="17" name="image12.png"/>
            <a:graphic>
              <a:graphicData uri="http://schemas.openxmlformats.org/drawingml/2006/picture">
                <pic:pic>
                  <pic:nvPicPr>
                    <pic:cNvPr descr="Anatomy of printf" id="0" name="image1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2781300"/>
            <wp:effectExtent b="0" l="0" r="0" t="0"/>
            <wp:docPr descr="Formatting codes for printf" id="44" name="image40.png"/>
            <a:graphic>
              <a:graphicData uri="http://schemas.openxmlformats.org/drawingml/2006/picture">
                <pic:pic>
                  <pic:nvPicPr>
                    <pic:cNvPr descr="Formatting codes for printf" id="0" name="image4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Our standard input library.</w:t>
      </w:r>
    </w:p>
    <w:p w:rsidR="00000000" w:rsidDel="00000000" w:rsidP="00000000" w:rsidRDefault="00000000" w:rsidRPr="00000000" w14:paraId="0000005E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635000" cy="635000"/>
            <wp:effectExtent b="0" l="0" r="0" t="0"/>
            <wp:docPr descr="Standard input API" id="2" name="image2.png"/>
            <a:graphic>
              <a:graphicData uri="http://schemas.openxmlformats.org/drawingml/2006/picture">
                <pic:pic>
                  <pic:nvPicPr>
                    <pic:cNvPr descr="Standard input API" id="0" name="image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The full </w:t>
      </w:r>
      <w:hyperlink r:id="rId43">
        <w:r w:rsidDel="00000000" w:rsidR="00000000" w:rsidRPr="00000000">
          <w:rPr>
            <w:color w:val="0b5fb9"/>
            <w:sz w:val="23"/>
            <w:szCs w:val="23"/>
            <w:rtl w:val="0"/>
          </w:rPr>
          <w:t xml:space="preserve">StdIn API</w:t>
        </w:r>
      </w:hyperlink>
      <w:r w:rsidDel="00000000" w:rsidR="00000000" w:rsidRPr="00000000">
        <w:rPr>
          <w:sz w:val="23"/>
          <w:szCs w:val="23"/>
          <w:rtl w:val="0"/>
        </w:rPr>
        <w:t xml:space="preserve">.</w:t>
      </w:r>
    </w:p>
    <w:p w:rsidR="00000000" w:rsidDel="00000000" w:rsidP="00000000" w:rsidRDefault="00000000" w:rsidRPr="00000000" w14:paraId="00000060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Our standard drawing library.</w:t>
      </w:r>
    </w:p>
    <w:p w:rsidR="00000000" w:rsidDel="00000000" w:rsidP="00000000" w:rsidRDefault="00000000" w:rsidRPr="00000000" w14:paraId="00000062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635000" cy="635000"/>
            <wp:effectExtent b="0" l="0" r="0" t="0"/>
            <wp:docPr descr="Standard drawing API" id="3" name="image3.png"/>
            <a:graphic>
              <a:graphicData uri="http://schemas.openxmlformats.org/drawingml/2006/picture">
                <pic:pic>
                  <pic:nvPicPr>
                    <pic:cNvPr descr="Standard drawing API" id="0" name="image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The full </w:t>
      </w:r>
      <w:hyperlink r:id="rId45">
        <w:r w:rsidDel="00000000" w:rsidR="00000000" w:rsidRPr="00000000">
          <w:rPr>
            <w:color w:val="0b5fb9"/>
            <w:sz w:val="23"/>
            <w:szCs w:val="23"/>
            <w:rtl w:val="0"/>
          </w:rPr>
          <w:t xml:space="preserve">StdDraw API</w:t>
        </w:r>
      </w:hyperlink>
      <w:r w:rsidDel="00000000" w:rsidR="00000000" w:rsidRPr="00000000">
        <w:rPr>
          <w:sz w:val="23"/>
          <w:szCs w:val="23"/>
          <w:rtl w:val="0"/>
        </w:rPr>
        <w:t xml:space="preserve">.</w:t>
      </w:r>
    </w:p>
    <w:p w:rsidR="00000000" w:rsidDel="00000000" w:rsidP="00000000" w:rsidRDefault="00000000" w:rsidRPr="00000000" w14:paraId="00000064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Our standard audio library.</w:t>
      </w:r>
    </w:p>
    <w:p w:rsidR="00000000" w:rsidDel="00000000" w:rsidP="00000000" w:rsidRDefault="00000000" w:rsidRPr="00000000" w14:paraId="00000066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1600200"/>
            <wp:effectExtent b="0" l="0" r="0" t="0"/>
            <wp:docPr descr="Standard audio API" id="23" name="image9.png"/>
            <a:graphic>
              <a:graphicData uri="http://schemas.openxmlformats.org/drawingml/2006/picture">
                <pic:pic>
                  <pic:nvPicPr>
                    <pic:cNvPr descr="Standard audio API" id="0" name="image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The full </w:t>
      </w:r>
      <w:hyperlink r:id="rId47">
        <w:r w:rsidDel="00000000" w:rsidR="00000000" w:rsidRPr="00000000">
          <w:rPr>
            <w:color w:val="0b5fb9"/>
            <w:sz w:val="23"/>
            <w:szCs w:val="23"/>
            <w:rtl w:val="0"/>
          </w:rPr>
          <w:t xml:space="preserve">StdAudio API</w:t>
        </w:r>
      </w:hyperlink>
      <w:r w:rsidDel="00000000" w:rsidR="00000000" w:rsidRPr="00000000">
        <w:rPr>
          <w:sz w:val="23"/>
          <w:szCs w:val="23"/>
          <w:rtl w:val="0"/>
        </w:rPr>
        <w:t xml:space="preserve">.</w:t>
      </w:r>
    </w:p>
    <w:p w:rsidR="00000000" w:rsidDel="00000000" w:rsidP="00000000" w:rsidRDefault="00000000" w:rsidRPr="00000000" w14:paraId="00000068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Command line.</w:t>
      </w:r>
    </w:p>
    <w:p w:rsidR="00000000" w:rsidDel="00000000" w:rsidP="00000000" w:rsidRDefault="00000000" w:rsidRPr="00000000" w14:paraId="0000006A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2184400"/>
            <wp:effectExtent b="0" l="0" r="0" t="0"/>
            <wp:docPr descr="command line" id="55" name="image53.png"/>
            <a:graphic>
              <a:graphicData uri="http://schemas.openxmlformats.org/drawingml/2006/picture">
                <pic:pic>
                  <pic:nvPicPr>
                    <pic:cNvPr descr="command line" id="0" name="image5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Redirection and piping.</w:t>
      </w:r>
    </w:p>
    <w:p w:rsidR="00000000" w:rsidDel="00000000" w:rsidP="00000000" w:rsidRDefault="00000000" w:rsidRPr="00000000" w14:paraId="0000006D">
      <w:pPr>
        <w:spacing w:line="360" w:lineRule="auto"/>
        <w:ind w:left="600" w:firstLine="0"/>
        <w:rPr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4953000" cy="2247900"/>
            <wp:effectExtent b="0" l="0" r="0" t="0"/>
            <wp:docPr descr="Redirecting standard output" id="29" name="image33.png"/>
            <a:graphic>
              <a:graphicData uri="http://schemas.openxmlformats.org/drawingml/2006/picture">
                <pic:pic>
                  <pic:nvPicPr>
                    <pic:cNvPr descr="Redirecting standard output" id="0" name="image3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3"/>
          <w:szCs w:val="23"/>
          <w:rtl w:val="0"/>
        </w:rPr>
        <w:t xml:space="preserve">  </w:t>
        <w:tab/>
        <w:t xml:space="preserve"> </w:t>
        <w:tab/>
        <w:t xml:space="preserve">     </w:t>
      </w: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4953000" cy="1924050"/>
            <wp:effectExtent b="0" l="0" r="0" t="0"/>
            <wp:docPr descr="Redirecting standard input" id="51" name="image47.png"/>
            <a:graphic>
              <a:graphicData uri="http://schemas.openxmlformats.org/drawingml/2006/picture">
                <pic:pic>
                  <pic:nvPicPr>
                    <pic:cNvPr descr="Redirecting standard input" id="0" name="image4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60" w:lineRule="auto"/>
        <w:ind w:left="60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731200" cy="2298700"/>
            <wp:effectExtent b="0" l="0" r="0" t="0"/>
            <wp:docPr descr="Piping" id="53" name="image48.png"/>
            <a:graphic>
              <a:graphicData uri="http://schemas.openxmlformats.org/drawingml/2006/picture">
                <pic:pic>
                  <pic:nvPicPr>
                    <pic:cNvPr descr="Piping" id="0" name="image4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Functions.</w:t>
      </w:r>
    </w:p>
    <w:p w:rsidR="00000000" w:rsidDel="00000000" w:rsidP="00000000" w:rsidRDefault="00000000" w:rsidRPr="00000000" w14:paraId="00000072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3073400"/>
            <wp:effectExtent b="0" l="0" r="0" t="0"/>
            <wp:docPr descr="Anatomy of a function" id="54" name="image45.png"/>
            <a:graphic>
              <a:graphicData uri="http://schemas.openxmlformats.org/drawingml/2006/picture">
                <pic:pic>
                  <pic:nvPicPr>
                    <pic:cNvPr descr="Anatomy of a function" id="0" name="image4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7048500"/>
            <wp:effectExtent b="0" l="0" r="0" t="0"/>
            <wp:docPr descr="Example functions" id="49" name="image64.png"/>
            <a:graphic>
              <a:graphicData uri="http://schemas.openxmlformats.org/drawingml/2006/picture">
                <pic:pic>
                  <pic:nvPicPr>
                    <pic:cNvPr descr="Example functions" id="0" name="image6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4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Libraries of functions.</w:t>
      </w:r>
    </w:p>
    <w:p w:rsidR="00000000" w:rsidDel="00000000" w:rsidP="00000000" w:rsidRDefault="00000000" w:rsidRPr="00000000" w14:paraId="00000076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029200" cy="9772650"/>
            <wp:effectExtent b="0" l="0" r="0" t="0"/>
            <wp:docPr descr="Library abstraction" id="31" name="image35.png"/>
            <a:graphic>
              <a:graphicData uri="http://schemas.openxmlformats.org/drawingml/2006/picture">
                <pic:pic>
                  <pic:nvPicPr>
                    <pic:cNvPr descr="Library abstraction" id="0" name="image3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77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Our standard random library.</w:t>
      </w:r>
    </w:p>
    <w:p w:rsidR="00000000" w:rsidDel="00000000" w:rsidP="00000000" w:rsidRDefault="00000000" w:rsidRPr="00000000" w14:paraId="00000079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1828800"/>
            <wp:effectExtent b="0" l="0" r="0" t="0"/>
            <wp:docPr descr="Standard random" id="11" name="image18.png"/>
            <a:graphic>
              <a:graphicData uri="http://schemas.openxmlformats.org/drawingml/2006/picture">
                <pic:pic>
                  <pic:nvPicPr>
                    <pic:cNvPr descr="Standard random" id="0" name="image1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The full </w:t>
      </w:r>
      <w:hyperlink r:id="rId56">
        <w:r w:rsidDel="00000000" w:rsidR="00000000" w:rsidRPr="00000000">
          <w:rPr>
            <w:color w:val="0b5fb9"/>
            <w:sz w:val="23"/>
            <w:szCs w:val="23"/>
            <w:rtl w:val="0"/>
          </w:rPr>
          <w:t xml:space="preserve">StdRandom API</w:t>
        </w:r>
      </w:hyperlink>
      <w:r w:rsidDel="00000000" w:rsidR="00000000" w:rsidRPr="00000000">
        <w:rPr>
          <w:sz w:val="23"/>
          <w:szCs w:val="23"/>
          <w:rtl w:val="0"/>
        </w:rPr>
        <w:t xml:space="preserve">.</w:t>
      </w:r>
    </w:p>
    <w:p w:rsidR="00000000" w:rsidDel="00000000" w:rsidP="00000000" w:rsidRDefault="00000000" w:rsidRPr="00000000" w14:paraId="0000007B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Our standard statistics library.</w:t>
      </w:r>
    </w:p>
    <w:p w:rsidR="00000000" w:rsidDel="00000000" w:rsidP="00000000" w:rsidRDefault="00000000" w:rsidRPr="00000000" w14:paraId="0000007D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2413000"/>
            <wp:effectExtent b="0" l="0" r="0" t="0"/>
            <wp:docPr descr="Standard statistics" id="6" name="image20.png"/>
            <a:graphic>
              <a:graphicData uri="http://schemas.openxmlformats.org/drawingml/2006/picture">
                <pic:pic>
                  <pic:nvPicPr>
                    <pic:cNvPr descr="Standard statistics" id="0" name="image2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The full </w:t>
      </w:r>
      <w:hyperlink r:id="rId58">
        <w:r w:rsidDel="00000000" w:rsidR="00000000" w:rsidRPr="00000000">
          <w:rPr>
            <w:color w:val="0b5fb9"/>
            <w:sz w:val="23"/>
            <w:szCs w:val="23"/>
            <w:rtl w:val="0"/>
          </w:rPr>
          <w:t xml:space="preserve">StdStats API</w:t>
        </w:r>
      </w:hyperlink>
      <w:r w:rsidDel="00000000" w:rsidR="00000000" w:rsidRPr="00000000">
        <w:rPr>
          <w:sz w:val="23"/>
          <w:szCs w:val="23"/>
          <w:rtl w:val="0"/>
        </w:rPr>
        <w:t xml:space="preserve">.</w:t>
      </w:r>
    </w:p>
    <w:p w:rsidR="00000000" w:rsidDel="00000000" w:rsidP="00000000" w:rsidRDefault="00000000" w:rsidRPr="00000000" w14:paraId="0000007F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Using an object.</w:t>
      </w:r>
    </w:p>
    <w:p w:rsidR="00000000" w:rsidDel="00000000" w:rsidP="00000000" w:rsidRDefault="00000000" w:rsidRPr="00000000" w14:paraId="00000081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638800" cy="3390900"/>
            <wp:effectExtent b="0" l="0" r="0" t="0"/>
            <wp:docPr descr="Using an object" id="61" name="image56.png"/>
            <a:graphic>
              <a:graphicData uri="http://schemas.openxmlformats.org/drawingml/2006/picture">
                <pic:pic>
                  <pic:nvPicPr>
                    <pic:cNvPr descr="Using an object" id="0" name="image5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Instance variables.</w:t>
      </w:r>
    </w:p>
    <w:p w:rsidR="00000000" w:rsidDel="00000000" w:rsidP="00000000" w:rsidRDefault="00000000" w:rsidRPr="00000000" w14:paraId="00000084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695950" cy="2495550"/>
            <wp:effectExtent b="0" l="0" r="0" t="0"/>
            <wp:docPr descr="Anatomy of instance variables" id="63" name="image57.png"/>
            <a:graphic>
              <a:graphicData uri="http://schemas.openxmlformats.org/drawingml/2006/picture">
                <pic:pic>
                  <pic:nvPicPr>
                    <pic:cNvPr descr="Anatomy of instance variables" id="0" name="image5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Constructors.</w:t>
      </w:r>
    </w:p>
    <w:p w:rsidR="00000000" w:rsidDel="00000000" w:rsidP="00000000" w:rsidRDefault="00000000" w:rsidRPr="00000000" w14:paraId="00000087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1790700"/>
            <wp:effectExtent b="0" l="0" r="0" t="0"/>
            <wp:docPr descr="Anatomy of a constructor" id="10" name="image10.png"/>
            <a:graphic>
              <a:graphicData uri="http://schemas.openxmlformats.org/drawingml/2006/picture">
                <pic:pic>
                  <pic:nvPicPr>
                    <pic:cNvPr descr="Anatomy of a constructor" id="0" name="image1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Instance methods.</w:t>
      </w:r>
    </w:p>
    <w:p w:rsidR="00000000" w:rsidDel="00000000" w:rsidP="00000000" w:rsidRDefault="00000000" w:rsidRPr="00000000" w14:paraId="0000008A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2514600"/>
            <wp:effectExtent b="0" l="0" r="0" t="0"/>
            <wp:docPr descr="Anatomy of an instance method" id="16" name="image13.png"/>
            <a:graphic>
              <a:graphicData uri="http://schemas.openxmlformats.org/drawingml/2006/picture">
                <pic:pic>
                  <pic:nvPicPr>
                    <pic:cNvPr descr="Anatomy of an instance method" id="0" name="image1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Classes.</w:t>
      </w:r>
    </w:p>
    <w:p w:rsidR="00000000" w:rsidDel="00000000" w:rsidP="00000000" w:rsidRDefault="00000000" w:rsidRPr="00000000" w14:paraId="0000008D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6515100"/>
            <wp:effectExtent b="0" l="0" r="0" t="0"/>
            <wp:docPr descr="Anatomy of a class" id="18" name="image25.png"/>
            <a:graphic>
              <a:graphicData uri="http://schemas.openxmlformats.org/drawingml/2006/picture">
                <pic:pic>
                  <pic:nvPicPr>
                    <pic:cNvPr descr="Anatomy of a class" id="0" name="image2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1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Object-oriented libraries.</w:t>
      </w:r>
    </w:p>
    <w:p w:rsidR="00000000" w:rsidDel="00000000" w:rsidP="00000000" w:rsidRDefault="00000000" w:rsidRPr="00000000" w14:paraId="00000090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9448800"/>
            <wp:effectExtent b="0" l="0" r="0" t="0"/>
            <wp:docPr descr="Object-oriented library abstraction" id="12" name="image19.png"/>
            <a:graphic>
              <a:graphicData uri="http://schemas.openxmlformats.org/drawingml/2006/picture">
                <pic:pic>
                  <pic:nvPicPr>
                    <pic:cNvPr descr="Object-oriented library abstraction" id="0" name="image1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44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Java's String data type.</w:t>
      </w:r>
    </w:p>
    <w:p w:rsidR="00000000" w:rsidDel="00000000" w:rsidP="00000000" w:rsidRDefault="00000000" w:rsidRPr="00000000" w14:paraId="00000093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5321300"/>
            <wp:effectExtent b="0" l="0" r="0" t="0"/>
            <wp:docPr descr="String library API" id="5" name="image29.png"/>
            <a:graphic>
              <a:graphicData uri="http://schemas.openxmlformats.org/drawingml/2006/picture">
                <pic:pic>
                  <pic:nvPicPr>
                    <pic:cNvPr descr="String library API" id="0" name="image2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The full </w:t>
      </w:r>
      <w:hyperlink r:id="rId66">
        <w:r w:rsidDel="00000000" w:rsidR="00000000" w:rsidRPr="00000000">
          <w:rPr>
            <w:color w:val="0b5fb9"/>
            <w:sz w:val="23"/>
            <w:szCs w:val="23"/>
            <w:rtl w:val="0"/>
          </w:rPr>
          <w:t xml:space="preserve">java.lang.String API</w:t>
        </w:r>
      </w:hyperlink>
      <w:r w:rsidDel="00000000" w:rsidR="00000000" w:rsidRPr="00000000">
        <w:rPr>
          <w:sz w:val="23"/>
          <w:szCs w:val="23"/>
          <w:rtl w:val="0"/>
        </w:rPr>
        <w:t xml:space="preserve">.</w:t>
      </w:r>
    </w:p>
    <w:p w:rsidR="00000000" w:rsidDel="00000000" w:rsidP="00000000" w:rsidRDefault="00000000" w:rsidRPr="00000000" w14:paraId="00000095">
      <w:pPr>
        <w:spacing w:line="360" w:lineRule="auto"/>
        <w:ind w:left="60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731200" cy="3860800"/>
            <wp:effectExtent b="0" l="0" r="0" t="0"/>
            <wp:docPr descr="String operations" id="30" name="image34.png"/>
            <a:graphic>
              <a:graphicData uri="http://schemas.openxmlformats.org/drawingml/2006/picture">
                <pic:pic>
                  <pic:nvPicPr>
                    <pic:cNvPr descr="String operations" id="0" name="image3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Java's Color data type.</w:t>
      </w:r>
    </w:p>
    <w:p w:rsidR="00000000" w:rsidDel="00000000" w:rsidP="00000000" w:rsidRDefault="00000000" w:rsidRPr="00000000" w14:paraId="00000098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635000" cy="635000"/>
            <wp:effectExtent b="0" l="0" r="0" t="0"/>
            <wp:docPr descr="Color library API" id="1" name="image1.png"/>
            <a:graphic>
              <a:graphicData uri="http://schemas.openxmlformats.org/drawingml/2006/picture">
                <pic:pic>
                  <pic:nvPicPr>
                    <pic:cNvPr descr="Color library API" id="0" name="image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The full </w:t>
      </w:r>
      <w:hyperlink r:id="rId69">
        <w:r w:rsidDel="00000000" w:rsidR="00000000" w:rsidRPr="00000000">
          <w:rPr>
            <w:color w:val="0b5fb9"/>
            <w:sz w:val="23"/>
            <w:szCs w:val="23"/>
            <w:rtl w:val="0"/>
          </w:rPr>
          <w:t xml:space="preserve">java.awt.Color API</w:t>
        </w:r>
      </w:hyperlink>
      <w:r w:rsidDel="00000000" w:rsidR="00000000" w:rsidRPr="00000000">
        <w:rPr>
          <w:sz w:val="23"/>
          <w:szCs w:val="23"/>
          <w:rtl w:val="0"/>
        </w:rPr>
        <w:t xml:space="preserve">.</w:t>
      </w:r>
    </w:p>
    <w:p w:rsidR="00000000" w:rsidDel="00000000" w:rsidP="00000000" w:rsidRDefault="00000000" w:rsidRPr="00000000" w14:paraId="0000009A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Our input library.</w:t>
      </w:r>
    </w:p>
    <w:p w:rsidR="00000000" w:rsidDel="00000000" w:rsidP="00000000" w:rsidRDefault="00000000" w:rsidRPr="00000000" w14:paraId="0000009C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4686300"/>
            <wp:effectExtent b="0" l="0" r="0" t="0"/>
            <wp:docPr descr="Input API" id="45" name="image54.png"/>
            <a:graphic>
              <a:graphicData uri="http://schemas.openxmlformats.org/drawingml/2006/picture">
                <pic:pic>
                  <pic:nvPicPr>
                    <pic:cNvPr descr="Input API" id="0" name="image5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The full </w:t>
      </w:r>
      <w:hyperlink r:id="rId71">
        <w:r w:rsidDel="00000000" w:rsidR="00000000" w:rsidRPr="00000000">
          <w:rPr>
            <w:color w:val="0b5fb9"/>
            <w:sz w:val="23"/>
            <w:szCs w:val="23"/>
            <w:rtl w:val="0"/>
          </w:rPr>
          <w:t xml:space="preserve">In API</w:t>
        </w:r>
      </w:hyperlink>
      <w:r w:rsidDel="00000000" w:rsidR="00000000" w:rsidRPr="00000000">
        <w:rPr>
          <w:sz w:val="23"/>
          <w:szCs w:val="23"/>
          <w:rtl w:val="0"/>
        </w:rPr>
        <w:t xml:space="preserve">.</w:t>
      </w:r>
    </w:p>
    <w:p w:rsidR="00000000" w:rsidDel="00000000" w:rsidP="00000000" w:rsidRDefault="00000000" w:rsidRPr="00000000" w14:paraId="0000009E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Our output library.</w:t>
      </w:r>
    </w:p>
    <w:p w:rsidR="00000000" w:rsidDel="00000000" w:rsidP="00000000" w:rsidRDefault="00000000" w:rsidRPr="00000000" w14:paraId="000000A0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2108200"/>
            <wp:effectExtent b="0" l="0" r="0" t="0"/>
            <wp:docPr descr="Output API" id="47" name="image41.png"/>
            <a:graphic>
              <a:graphicData uri="http://schemas.openxmlformats.org/drawingml/2006/picture">
                <pic:pic>
                  <pic:nvPicPr>
                    <pic:cNvPr descr="Output API" id="0" name="image4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The full </w:t>
      </w:r>
      <w:hyperlink r:id="rId73">
        <w:r w:rsidDel="00000000" w:rsidR="00000000" w:rsidRPr="00000000">
          <w:rPr>
            <w:color w:val="0b5fb9"/>
            <w:sz w:val="23"/>
            <w:szCs w:val="23"/>
            <w:rtl w:val="0"/>
          </w:rPr>
          <w:t xml:space="preserve">Out API</w:t>
        </w:r>
      </w:hyperlink>
      <w:r w:rsidDel="00000000" w:rsidR="00000000" w:rsidRPr="00000000">
        <w:rPr>
          <w:sz w:val="23"/>
          <w:szCs w:val="23"/>
          <w:rtl w:val="0"/>
        </w:rPr>
        <w:t xml:space="preserve">.</w:t>
      </w:r>
    </w:p>
    <w:p w:rsidR="00000000" w:rsidDel="00000000" w:rsidP="00000000" w:rsidRDefault="00000000" w:rsidRPr="00000000" w14:paraId="000000A2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Our picture library.</w:t>
      </w:r>
    </w:p>
    <w:p w:rsidR="00000000" w:rsidDel="00000000" w:rsidP="00000000" w:rsidRDefault="00000000" w:rsidRPr="00000000" w14:paraId="000000A4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2108200"/>
            <wp:effectExtent b="0" l="0" r="0" t="0"/>
            <wp:docPr descr="Picture API" id="42" name="image44.png"/>
            <a:graphic>
              <a:graphicData uri="http://schemas.openxmlformats.org/drawingml/2006/picture">
                <pic:pic>
                  <pic:nvPicPr>
                    <pic:cNvPr descr="Picture API" id="0" name="image4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The full </w:t>
      </w:r>
      <w:hyperlink r:id="rId75">
        <w:r w:rsidDel="00000000" w:rsidR="00000000" w:rsidRPr="00000000">
          <w:rPr>
            <w:color w:val="0b5fb9"/>
            <w:sz w:val="23"/>
            <w:szCs w:val="23"/>
            <w:rtl w:val="0"/>
          </w:rPr>
          <w:t xml:space="preserve">Picture API</w:t>
        </w:r>
      </w:hyperlink>
      <w:r w:rsidDel="00000000" w:rsidR="00000000" w:rsidRPr="00000000">
        <w:rPr>
          <w:sz w:val="23"/>
          <w:szCs w:val="23"/>
          <w:rtl w:val="0"/>
        </w:rPr>
        <w:t xml:space="preserve">.</w:t>
      </w:r>
    </w:p>
    <w:p w:rsidR="00000000" w:rsidDel="00000000" w:rsidP="00000000" w:rsidRDefault="00000000" w:rsidRPr="00000000" w14:paraId="000000A6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Our stack data type.</w:t>
      </w:r>
    </w:p>
    <w:p w:rsidR="00000000" w:rsidDel="00000000" w:rsidP="00000000" w:rsidRDefault="00000000" w:rsidRPr="00000000" w14:paraId="000000A8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1930400"/>
            <wp:effectExtent b="0" l="0" r="0" t="0"/>
            <wp:docPr descr="Stack API" id="8" name="image15.png"/>
            <a:graphic>
              <a:graphicData uri="http://schemas.openxmlformats.org/drawingml/2006/picture">
                <pic:pic>
                  <pic:nvPicPr>
                    <pic:cNvPr descr="Stack API" id="0" name="image1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The full </w:t>
      </w:r>
      <w:hyperlink r:id="rId77">
        <w:r w:rsidDel="00000000" w:rsidR="00000000" w:rsidRPr="00000000">
          <w:rPr>
            <w:color w:val="0b5fb9"/>
            <w:sz w:val="23"/>
            <w:szCs w:val="23"/>
            <w:rtl w:val="0"/>
          </w:rPr>
          <w:t xml:space="preserve">Stack API</w:t>
        </w:r>
      </w:hyperlink>
      <w:r w:rsidDel="00000000" w:rsidR="00000000" w:rsidRPr="00000000">
        <w:rPr>
          <w:sz w:val="23"/>
          <w:szCs w:val="23"/>
          <w:rtl w:val="0"/>
        </w:rPr>
        <w:t xml:space="preserve">.</w:t>
      </w:r>
    </w:p>
    <w:p w:rsidR="00000000" w:rsidDel="00000000" w:rsidP="00000000" w:rsidRDefault="00000000" w:rsidRPr="00000000" w14:paraId="000000AA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Our queue data type.</w:t>
      </w:r>
    </w:p>
    <w:p w:rsidR="00000000" w:rsidDel="00000000" w:rsidP="00000000" w:rsidRDefault="00000000" w:rsidRPr="00000000" w14:paraId="000000AC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2006600"/>
            <wp:effectExtent b="0" l="0" r="0" t="0"/>
            <wp:docPr descr="Queue API" id="59" name="image55.png"/>
            <a:graphic>
              <a:graphicData uri="http://schemas.openxmlformats.org/drawingml/2006/picture">
                <pic:pic>
                  <pic:nvPicPr>
                    <pic:cNvPr descr="Queue API" id="0" name="image5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The full </w:t>
      </w:r>
      <w:hyperlink r:id="rId79">
        <w:r w:rsidDel="00000000" w:rsidR="00000000" w:rsidRPr="00000000">
          <w:rPr>
            <w:color w:val="0b5fb9"/>
            <w:sz w:val="23"/>
            <w:szCs w:val="23"/>
            <w:rtl w:val="0"/>
          </w:rPr>
          <w:t xml:space="preserve">Queue API</w:t>
        </w:r>
      </w:hyperlink>
      <w:r w:rsidDel="00000000" w:rsidR="00000000" w:rsidRPr="00000000">
        <w:rPr>
          <w:sz w:val="23"/>
          <w:szCs w:val="23"/>
          <w:rtl w:val="0"/>
        </w:rPr>
        <w:t xml:space="preserve">.</w:t>
      </w:r>
    </w:p>
    <w:p w:rsidR="00000000" w:rsidDel="00000000" w:rsidP="00000000" w:rsidRDefault="00000000" w:rsidRPr="00000000" w14:paraId="000000AE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Iterable.</w:t>
      </w:r>
    </w:p>
    <w:p w:rsidR="00000000" w:rsidDel="00000000" w:rsidP="00000000" w:rsidRDefault="00000000" w:rsidRPr="00000000" w14:paraId="000000B0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9715500"/>
            <wp:effectExtent b="0" l="0" r="0" t="0"/>
            <wp:docPr descr="Anatomy of an iterable" id="40" name="image49.png"/>
            <a:graphic>
              <a:graphicData uri="http://schemas.openxmlformats.org/drawingml/2006/picture">
                <pic:pic>
                  <pic:nvPicPr>
                    <pic:cNvPr descr="Anatomy of an iterable" id="0" name="image4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1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Our symbol table data type.</w:t>
      </w:r>
    </w:p>
    <w:p w:rsidR="00000000" w:rsidDel="00000000" w:rsidP="00000000" w:rsidRDefault="00000000" w:rsidRPr="00000000" w14:paraId="000000B3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2108200"/>
            <wp:effectExtent b="0" l="0" r="0" t="0"/>
            <wp:docPr descr="Symbol Table API" id="34" name="image36.png"/>
            <a:graphic>
              <a:graphicData uri="http://schemas.openxmlformats.org/drawingml/2006/picture">
                <pic:pic>
                  <pic:nvPicPr>
                    <pic:cNvPr descr="Symbol Table API" id="0" name="image3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The full </w:t>
      </w:r>
      <w:hyperlink r:id="rId82">
        <w:r w:rsidDel="00000000" w:rsidR="00000000" w:rsidRPr="00000000">
          <w:rPr>
            <w:color w:val="0b5fb9"/>
            <w:sz w:val="23"/>
            <w:szCs w:val="23"/>
            <w:rtl w:val="0"/>
          </w:rPr>
          <w:t xml:space="preserve">ST API</w:t>
        </w:r>
      </w:hyperlink>
      <w:r w:rsidDel="00000000" w:rsidR="00000000" w:rsidRPr="00000000">
        <w:rPr>
          <w:sz w:val="23"/>
          <w:szCs w:val="23"/>
          <w:rtl w:val="0"/>
        </w:rPr>
        <w:t xml:space="preserve">.</w:t>
      </w:r>
    </w:p>
    <w:p w:rsidR="00000000" w:rsidDel="00000000" w:rsidP="00000000" w:rsidRDefault="00000000" w:rsidRPr="00000000" w14:paraId="000000B5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Our set data type.</w:t>
      </w:r>
    </w:p>
    <w:p w:rsidR="00000000" w:rsidDel="00000000" w:rsidP="00000000" w:rsidRDefault="00000000" w:rsidRPr="00000000" w14:paraId="000000B7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1701800"/>
            <wp:effectExtent b="0" l="0" r="0" t="0"/>
            <wp:docPr descr="Set API" id="20" name="image16.png"/>
            <a:graphic>
              <a:graphicData uri="http://schemas.openxmlformats.org/drawingml/2006/picture">
                <pic:pic>
                  <pic:nvPicPr>
                    <pic:cNvPr descr="Set API" id="0" name="image1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The full </w:t>
      </w:r>
      <w:hyperlink r:id="rId84">
        <w:r w:rsidDel="00000000" w:rsidR="00000000" w:rsidRPr="00000000">
          <w:rPr>
            <w:color w:val="0b5fb9"/>
            <w:sz w:val="23"/>
            <w:szCs w:val="23"/>
            <w:rtl w:val="0"/>
          </w:rPr>
          <w:t xml:space="preserve">SET API</w:t>
        </w:r>
      </w:hyperlink>
      <w:r w:rsidDel="00000000" w:rsidR="00000000" w:rsidRPr="00000000">
        <w:rPr>
          <w:sz w:val="23"/>
          <w:szCs w:val="23"/>
          <w:rtl w:val="0"/>
        </w:rPr>
        <w:t xml:space="preserve">.</w:t>
      </w:r>
    </w:p>
    <w:p w:rsidR="00000000" w:rsidDel="00000000" w:rsidP="00000000" w:rsidRDefault="00000000" w:rsidRPr="00000000" w14:paraId="000000B9">
      <w:pPr>
        <w:spacing w:before="16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3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Our graph data type.</w:t>
      </w:r>
    </w:p>
    <w:p w:rsidR="00000000" w:rsidDel="00000000" w:rsidP="00000000" w:rsidRDefault="00000000" w:rsidRPr="00000000" w14:paraId="000000BB">
      <w:pPr>
        <w:spacing w:line="360" w:lineRule="auto"/>
        <w:ind w:left="60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2311400"/>
            <wp:effectExtent b="0" l="0" r="0" t="0"/>
            <wp:docPr descr="Graph API" id="43" name="image50.png"/>
            <a:graphic>
              <a:graphicData uri="http://schemas.openxmlformats.org/drawingml/2006/picture">
                <pic:pic>
                  <pic:nvPicPr>
                    <pic:cNvPr descr="Graph API" id="0" name="image5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84" Type="http://schemas.openxmlformats.org/officeDocument/2006/relationships/hyperlink" Target="https://introcs.cs.princeton.edu/java/code/javadoc/SET.html" TargetMode="External"/><Relationship Id="rId83" Type="http://schemas.openxmlformats.org/officeDocument/2006/relationships/image" Target="media/image16.png"/><Relationship Id="rId42" Type="http://schemas.openxmlformats.org/officeDocument/2006/relationships/image" Target="media/image2.png"/><Relationship Id="rId41" Type="http://schemas.openxmlformats.org/officeDocument/2006/relationships/image" Target="media/image40.png"/><Relationship Id="rId85" Type="http://schemas.openxmlformats.org/officeDocument/2006/relationships/image" Target="media/image50.png"/><Relationship Id="rId44" Type="http://schemas.openxmlformats.org/officeDocument/2006/relationships/image" Target="media/image3.png"/><Relationship Id="rId43" Type="http://schemas.openxmlformats.org/officeDocument/2006/relationships/hyperlink" Target="https://introcs.cs.princeton.edu/java/stdlib/javadoc/StdIn.html" TargetMode="External"/><Relationship Id="rId46" Type="http://schemas.openxmlformats.org/officeDocument/2006/relationships/image" Target="media/image9.png"/><Relationship Id="rId45" Type="http://schemas.openxmlformats.org/officeDocument/2006/relationships/hyperlink" Target="https://introcs.cs.princeton.edu/java/stdlib/javadoc/StdDraw.html" TargetMode="External"/><Relationship Id="rId80" Type="http://schemas.openxmlformats.org/officeDocument/2006/relationships/image" Target="media/image49.png"/><Relationship Id="rId82" Type="http://schemas.openxmlformats.org/officeDocument/2006/relationships/hyperlink" Target="https://introcs.cs.princeton.edu/java/code/javadoc/ST.html" TargetMode="External"/><Relationship Id="rId81" Type="http://schemas.openxmlformats.org/officeDocument/2006/relationships/image" Target="media/image3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0.png"/><Relationship Id="rId48" Type="http://schemas.openxmlformats.org/officeDocument/2006/relationships/image" Target="media/image53.png"/><Relationship Id="rId47" Type="http://schemas.openxmlformats.org/officeDocument/2006/relationships/hyperlink" Target="https://introcs.cs.princeton.edu/java/stdlib/javadoc/StdAudio.html" TargetMode="External"/><Relationship Id="rId49" Type="http://schemas.openxmlformats.org/officeDocument/2006/relationships/image" Target="media/image33.png"/><Relationship Id="rId5" Type="http://schemas.openxmlformats.org/officeDocument/2006/relationships/styles" Target="styles.xml"/><Relationship Id="rId6" Type="http://schemas.openxmlformats.org/officeDocument/2006/relationships/image" Target="media/image39.png"/><Relationship Id="rId7" Type="http://schemas.openxmlformats.org/officeDocument/2006/relationships/image" Target="media/image37.png"/><Relationship Id="rId8" Type="http://schemas.openxmlformats.org/officeDocument/2006/relationships/image" Target="media/image14.png"/><Relationship Id="rId73" Type="http://schemas.openxmlformats.org/officeDocument/2006/relationships/hyperlink" Target="https://introcs.cs.princeton.edu/java/stdlib/javadoc/Out.html" TargetMode="External"/><Relationship Id="rId72" Type="http://schemas.openxmlformats.org/officeDocument/2006/relationships/image" Target="media/image41.png"/><Relationship Id="rId31" Type="http://schemas.openxmlformats.org/officeDocument/2006/relationships/image" Target="media/image51.png"/><Relationship Id="rId75" Type="http://schemas.openxmlformats.org/officeDocument/2006/relationships/hyperlink" Target="https://introcs.cs.princeton.edu/java/stdlib/javadoc/Picture.html" TargetMode="External"/><Relationship Id="rId30" Type="http://schemas.openxmlformats.org/officeDocument/2006/relationships/image" Target="media/image31.png"/><Relationship Id="rId74" Type="http://schemas.openxmlformats.org/officeDocument/2006/relationships/image" Target="media/image44.png"/><Relationship Id="rId33" Type="http://schemas.openxmlformats.org/officeDocument/2006/relationships/image" Target="media/image52.png"/><Relationship Id="rId77" Type="http://schemas.openxmlformats.org/officeDocument/2006/relationships/hyperlink" Target="https://introcs.cs.princeton.edu/java/code/javadoc/Stack.html" TargetMode="External"/><Relationship Id="rId32" Type="http://schemas.openxmlformats.org/officeDocument/2006/relationships/image" Target="media/image58.png"/><Relationship Id="rId76" Type="http://schemas.openxmlformats.org/officeDocument/2006/relationships/image" Target="media/image15.png"/><Relationship Id="rId35" Type="http://schemas.openxmlformats.org/officeDocument/2006/relationships/image" Target="media/image42.png"/><Relationship Id="rId79" Type="http://schemas.openxmlformats.org/officeDocument/2006/relationships/hyperlink" Target="https://introcs.cs.princeton.edu/java/code/javadoc/Queue.html" TargetMode="External"/><Relationship Id="rId34" Type="http://schemas.openxmlformats.org/officeDocument/2006/relationships/image" Target="media/image17.png"/><Relationship Id="rId78" Type="http://schemas.openxmlformats.org/officeDocument/2006/relationships/image" Target="media/image55.png"/><Relationship Id="rId71" Type="http://schemas.openxmlformats.org/officeDocument/2006/relationships/hyperlink" Target="https://introcs.cs.princeton.edu/java/stdlib/javadoc/In.html" TargetMode="External"/><Relationship Id="rId70" Type="http://schemas.openxmlformats.org/officeDocument/2006/relationships/image" Target="media/image54.png"/><Relationship Id="rId37" Type="http://schemas.openxmlformats.org/officeDocument/2006/relationships/image" Target="media/image11.png"/><Relationship Id="rId36" Type="http://schemas.openxmlformats.org/officeDocument/2006/relationships/image" Target="media/image27.png"/><Relationship Id="rId39" Type="http://schemas.openxmlformats.org/officeDocument/2006/relationships/hyperlink" Target="https://introcs.cs.princeton.edu/java/stdlib/javadoc/StdOut.html" TargetMode="External"/><Relationship Id="rId38" Type="http://schemas.openxmlformats.org/officeDocument/2006/relationships/image" Target="media/image32.png"/><Relationship Id="rId62" Type="http://schemas.openxmlformats.org/officeDocument/2006/relationships/image" Target="media/image13.png"/><Relationship Id="rId61" Type="http://schemas.openxmlformats.org/officeDocument/2006/relationships/image" Target="media/image10.png"/><Relationship Id="rId20" Type="http://schemas.openxmlformats.org/officeDocument/2006/relationships/image" Target="media/image59.png"/><Relationship Id="rId64" Type="http://schemas.openxmlformats.org/officeDocument/2006/relationships/image" Target="media/image19.png"/><Relationship Id="rId63" Type="http://schemas.openxmlformats.org/officeDocument/2006/relationships/image" Target="media/image25.png"/><Relationship Id="rId22" Type="http://schemas.openxmlformats.org/officeDocument/2006/relationships/image" Target="media/image61.png"/><Relationship Id="rId66" Type="http://schemas.openxmlformats.org/officeDocument/2006/relationships/hyperlink" Target="http://docs.oracle.com/javase/6/docs/api/java/lang/String.html" TargetMode="External"/><Relationship Id="rId21" Type="http://schemas.openxmlformats.org/officeDocument/2006/relationships/hyperlink" Target="http://docs.oracle.com/javase/8/docs/api/java/lang/Math.html" TargetMode="External"/><Relationship Id="rId65" Type="http://schemas.openxmlformats.org/officeDocument/2006/relationships/image" Target="media/image29.png"/><Relationship Id="rId24" Type="http://schemas.openxmlformats.org/officeDocument/2006/relationships/image" Target="media/image8.png"/><Relationship Id="rId68" Type="http://schemas.openxmlformats.org/officeDocument/2006/relationships/image" Target="media/image1.png"/><Relationship Id="rId23" Type="http://schemas.openxmlformats.org/officeDocument/2006/relationships/image" Target="media/image43.png"/><Relationship Id="rId67" Type="http://schemas.openxmlformats.org/officeDocument/2006/relationships/image" Target="media/image34.png"/><Relationship Id="rId60" Type="http://schemas.openxmlformats.org/officeDocument/2006/relationships/image" Target="media/image57.png"/><Relationship Id="rId26" Type="http://schemas.openxmlformats.org/officeDocument/2006/relationships/image" Target="media/image7.png"/><Relationship Id="rId25" Type="http://schemas.openxmlformats.org/officeDocument/2006/relationships/image" Target="media/image22.png"/><Relationship Id="rId69" Type="http://schemas.openxmlformats.org/officeDocument/2006/relationships/hyperlink" Target="http://docs.oracle.com/javase/6/docs/api/java/awt/Color.html" TargetMode="External"/><Relationship Id="rId28" Type="http://schemas.openxmlformats.org/officeDocument/2006/relationships/image" Target="media/image4.png"/><Relationship Id="rId27" Type="http://schemas.openxmlformats.org/officeDocument/2006/relationships/image" Target="media/image28.png"/><Relationship Id="rId29" Type="http://schemas.openxmlformats.org/officeDocument/2006/relationships/image" Target="media/image63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3" Type="http://schemas.openxmlformats.org/officeDocument/2006/relationships/image" Target="media/image64.png"/><Relationship Id="rId52" Type="http://schemas.openxmlformats.org/officeDocument/2006/relationships/image" Target="media/image45.png"/><Relationship Id="rId11" Type="http://schemas.openxmlformats.org/officeDocument/2006/relationships/image" Target="media/image46.png"/><Relationship Id="rId55" Type="http://schemas.openxmlformats.org/officeDocument/2006/relationships/image" Target="media/image18.png"/><Relationship Id="rId10" Type="http://schemas.openxmlformats.org/officeDocument/2006/relationships/image" Target="media/image6.png"/><Relationship Id="rId54" Type="http://schemas.openxmlformats.org/officeDocument/2006/relationships/image" Target="media/image35.png"/><Relationship Id="rId13" Type="http://schemas.openxmlformats.org/officeDocument/2006/relationships/image" Target="media/image24.png"/><Relationship Id="rId57" Type="http://schemas.openxmlformats.org/officeDocument/2006/relationships/image" Target="media/image20.png"/><Relationship Id="rId12" Type="http://schemas.openxmlformats.org/officeDocument/2006/relationships/image" Target="media/image23.png"/><Relationship Id="rId56" Type="http://schemas.openxmlformats.org/officeDocument/2006/relationships/hyperlink" Target="https://introcs.cs.princeton.edu/java/stdlib/javadoc/StdRandom.html" TargetMode="External"/><Relationship Id="rId15" Type="http://schemas.openxmlformats.org/officeDocument/2006/relationships/image" Target="media/image38.png"/><Relationship Id="rId59" Type="http://schemas.openxmlformats.org/officeDocument/2006/relationships/image" Target="media/image56.png"/><Relationship Id="rId14" Type="http://schemas.openxmlformats.org/officeDocument/2006/relationships/image" Target="media/image5.png"/><Relationship Id="rId58" Type="http://schemas.openxmlformats.org/officeDocument/2006/relationships/hyperlink" Target="https://introcs.cs.princeton.edu/java/stdlib/javadoc/StdStats.html" TargetMode="External"/><Relationship Id="rId17" Type="http://schemas.openxmlformats.org/officeDocument/2006/relationships/image" Target="media/image21.png"/><Relationship Id="rId16" Type="http://schemas.openxmlformats.org/officeDocument/2006/relationships/image" Target="media/image62.png"/><Relationship Id="rId19" Type="http://schemas.openxmlformats.org/officeDocument/2006/relationships/image" Target="media/image26.png"/><Relationship Id="rId1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